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790DF" w14:textId="77777777" w:rsidR="00AA4106" w:rsidRPr="00AA4106" w:rsidRDefault="00AA4106" w:rsidP="00E65B43">
      <w:pPr>
        <w:spacing w:line="480" w:lineRule="auto"/>
        <w:jc w:val="center"/>
        <w:rPr>
          <w:rFonts w:ascii="Times New Roman" w:hAnsi="Times New Roman" w:cs="Times New Roman"/>
          <w:sz w:val="24"/>
          <w:szCs w:val="24"/>
        </w:rPr>
      </w:pPr>
    </w:p>
    <w:p w14:paraId="1848FBA0" w14:textId="77777777" w:rsidR="00AA4106" w:rsidRPr="00AA4106" w:rsidRDefault="00AA4106" w:rsidP="00E65B43">
      <w:pPr>
        <w:spacing w:line="480" w:lineRule="auto"/>
        <w:jc w:val="center"/>
        <w:rPr>
          <w:rFonts w:ascii="Times New Roman" w:hAnsi="Times New Roman" w:cs="Times New Roman"/>
          <w:sz w:val="24"/>
          <w:szCs w:val="24"/>
        </w:rPr>
      </w:pPr>
    </w:p>
    <w:p w14:paraId="2427CA6F" w14:textId="77777777" w:rsidR="00AA4106" w:rsidRPr="00AA4106" w:rsidRDefault="00AA4106" w:rsidP="00E65B43">
      <w:pPr>
        <w:spacing w:line="480" w:lineRule="auto"/>
        <w:jc w:val="center"/>
        <w:rPr>
          <w:rFonts w:ascii="Times New Roman" w:hAnsi="Times New Roman" w:cs="Times New Roman"/>
          <w:sz w:val="24"/>
          <w:szCs w:val="24"/>
        </w:rPr>
      </w:pPr>
    </w:p>
    <w:p w14:paraId="4B57C80C" w14:textId="77777777" w:rsidR="00AA4106" w:rsidRPr="00AA4106" w:rsidRDefault="00AA4106" w:rsidP="00E65B43">
      <w:pPr>
        <w:spacing w:line="480" w:lineRule="auto"/>
        <w:jc w:val="center"/>
        <w:rPr>
          <w:rFonts w:ascii="Times New Roman" w:hAnsi="Times New Roman" w:cs="Times New Roman"/>
          <w:sz w:val="24"/>
          <w:szCs w:val="24"/>
        </w:rPr>
      </w:pPr>
    </w:p>
    <w:p w14:paraId="4993783A" w14:textId="77777777" w:rsidR="00AA4106" w:rsidRPr="00AA4106" w:rsidRDefault="00AA4106" w:rsidP="00E65B43">
      <w:pPr>
        <w:spacing w:line="480" w:lineRule="auto"/>
        <w:jc w:val="center"/>
        <w:rPr>
          <w:rFonts w:ascii="Times New Roman" w:hAnsi="Times New Roman" w:cs="Times New Roman"/>
          <w:sz w:val="24"/>
          <w:szCs w:val="24"/>
        </w:rPr>
      </w:pPr>
    </w:p>
    <w:p w14:paraId="301E6819" w14:textId="39782216" w:rsidR="00CC194D" w:rsidRPr="00AA4106" w:rsidRDefault="00E65B43" w:rsidP="00E65B43">
      <w:pPr>
        <w:spacing w:line="480" w:lineRule="auto"/>
        <w:jc w:val="center"/>
        <w:rPr>
          <w:rFonts w:ascii="Times New Roman" w:hAnsi="Times New Roman" w:cs="Times New Roman"/>
          <w:b/>
          <w:bCs/>
          <w:sz w:val="24"/>
          <w:szCs w:val="24"/>
        </w:rPr>
      </w:pPr>
      <w:r w:rsidRPr="00AA4106">
        <w:rPr>
          <w:rFonts w:ascii="Times New Roman" w:hAnsi="Times New Roman" w:cs="Times New Roman"/>
          <w:b/>
          <w:bCs/>
          <w:sz w:val="24"/>
          <w:szCs w:val="24"/>
        </w:rPr>
        <w:t>Walmart Company</w:t>
      </w:r>
    </w:p>
    <w:p w14:paraId="50C08334" w14:textId="04763A3C" w:rsidR="00AA4106" w:rsidRPr="00AA4106" w:rsidRDefault="00AA4106" w:rsidP="00E65B43">
      <w:pPr>
        <w:spacing w:line="480" w:lineRule="auto"/>
        <w:jc w:val="center"/>
        <w:rPr>
          <w:rFonts w:ascii="Times New Roman" w:hAnsi="Times New Roman" w:cs="Times New Roman"/>
          <w:b/>
          <w:bCs/>
          <w:sz w:val="24"/>
          <w:szCs w:val="24"/>
        </w:rPr>
      </w:pPr>
    </w:p>
    <w:p w14:paraId="46A4C931" w14:textId="3AC73BE3" w:rsidR="00AA4106" w:rsidRPr="00AA4106" w:rsidRDefault="00AA4106" w:rsidP="00E65B43">
      <w:pPr>
        <w:spacing w:line="480" w:lineRule="auto"/>
        <w:jc w:val="center"/>
        <w:rPr>
          <w:rFonts w:ascii="Times New Roman" w:hAnsi="Times New Roman" w:cs="Times New Roman"/>
          <w:b/>
          <w:bCs/>
          <w:sz w:val="24"/>
          <w:szCs w:val="24"/>
        </w:rPr>
      </w:pPr>
    </w:p>
    <w:p w14:paraId="08513A33" w14:textId="77777777" w:rsidR="00AA4106" w:rsidRPr="00AA4106" w:rsidRDefault="00AA4106" w:rsidP="00E65B43">
      <w:pPr>
        <w:spacing w:line="480" w:lineRule="auto"/>
        <w:jc w:val="center"/>
        <w:rPr>
          <w:rFonts w:ascii="Times New Roman" w:hAnsi="Times New Roman" w:cs="Times New Roman"/>
          <w:b/>
          <w:bCs/>
          <w:sz w:val="24"/>
          <w:szCs w:val="24"/>
        </w:rPr>
      </w:pPr>
    </w:p>
    <w:p w14:paraId="004389DF" w14:textId="4FFB577F" w:rsidR="004945B9" w:rsidRPr="00AA4106" w:rsidRDefault="00AA4106" w:rsidP="00AA4106">
      <w:pPr>
        <w:spacing w:line="480" w:lineRule="auto"/>
        <w:jc w:val="center"/>
        <w:rPr>
          <w:rFonts w:ascii="Times New Roman" w:hAnsi="Times New Roman" w:cs="Times New Roman"/>
          <w:sz w:val="24"/>
          <w:szCs w:val="24"/>
        </w:rPr>
      </w:pPr>
      <w:r w:rsidRPr="00AA4106">
        <w:rPr>
          <w:rFonts w:ascii="Times New Roman" w:hAnsi="Times New Roman" w:cs="Times New Roman"/>
          <w:color w:val="263238"/>
          <w:sz w:val="24"/>
          <w:szCs w:val="24"/>
        </w:rPr>
        <w:t>Student’s Name</w:t>
      </w:r>
      <w:r w:rsidRPr="00AA4106">
        <w:rPr>
          <w:rFonts w:ascii="Times New Roman" w:hAnsi="Times New Roman" w:cs="Times New Roman"/>
          <w:color w:val="263238"/>
          <w:sz w:val="24"/>
          <w:szCs w:val="24"/>
        </w:rPr>
        <w:br/>
        <w:t>Department, University</w:t>
      </w:r>
      <w:r w:rsidRPr="00AA4106">
        <w:rPr>
          <w:rFonts w:ascii="Times New Roman" w:hAnsi="Times New Roman" w:cs="Times New Roman"/>
          <w:color w:val="263238"/>
          <w:sz w:val="24"/>
          <w:szCs w:val="24"/>
        </w:rPr>
        <w:br/>
        <w:t>Course Number and Name</w:t>
      </w:r>
      <w:r w:rsidRPr="00AA4106">
        <w:rPr>
          <w:rFonts w:ascii="Times New Roman" w:hAnsi="Times New Roman" w:cs="Times New Roman"/>
          <w:color w:val="263238"/>
          <w:sz w:val="24"/>
          <w:szCs w:val="24"/>
        </w:rPr>
        <w:br/>
        <w:t>Instructor’s Name</w:t>
      </w:r>
      <w:r w:rsidRPr="00AA4106">
        <w:rPr>
          <w:rFonts w:ascii="Times New Roman" w:hAnsi="Times New Roman" w:cs="Times New Roman"/>
          <w:color w:val="263238"/>
          <w:sz w:val="24"/>
          <w:szCs w:val="24"/>
        </w:rPr>
        <w:br/>
        <w:t>Date </w:t>
      </w:r>
      <w:r w:rsidR="00E65B43" w:rsidRPr="00AA4106">
        <w:rPr>
          <w:rFonts w:ascii="Times New Roman" w:hAnsi="Times New Roman" w:cs="Times New Roman"/>
          <w:sz w:val="24"/>
          <w:szCs w:val="24"/>
        </w:rPr>
        <w:br w:type="page"/>
      </w:r>
    </w:p>
    <w:p w14:paraId="7B8338E8" w14:textId="77777777" w:rsidR="00AA4106" w:rsidRPr="00AA4106" w:rsidRDefault="00AA4106" w:rsidP="00AA4106">
      <w:pPr>
        <w:spacing w:line="480" w:lineRule="auto"/>
        <w:jc w:val="center"/>
        <w:rPr>
          <w:rFonts w:ascii="Times New Roman" w:hAnsi="Times New Roman" w:cs="Times New Roman"/>
          <w:b/>
          <w:bCs/>
          <w:sz w:val="24"/>
          <w:szCs w:val="24"/>
        </w:rPr>
      </w:pPr>
      <w:r w:rsidRPr="00AA4106">
        <w:rPr>
          <w:rFonts w:ascii="Times New Roman" w:hAnsi="Times New Roman" w:cs="Times New Roman"/>
          <w:b/>
          <w:bCs/>
          <w:sz w:val="24"/>
          <w:szCs w:val="24"/>
        </w:rPr>
        <w:lastRenderedPageBreak/>
        <w:t>Walmart Company</w:t>
      </w:r>
    </w:p>
    <w:p w14:paraId="3A0CEC7B" w14:textId="0C1F6B75" w:rsidR="00AD5176" w:rsidRPr="00AA4106" w:rsidRDefault="00E65B43" w:rsidP="00E65B43">
      <w:pPr>
        <w:spacing w:line="480" w:lineRule="auto"/>
        <w:ind w:firstLine="720"/>
        <w:rPr>
          <w:rFonts w:ascii="Times New Roman" w:hAnsi="Times New Roman" w:cs="Times New Roman"/>
          <w:sz w:val="24"/>
          <w:szCs w:val="24"/>
        </w:rPr>
      </w:pPr>
      <w:r w:rsidRPr="00AA4106">
        <w:rPr>
          <w:rFonts w:ascii="Times New Roman" w:hAnsi="Times New Roman" w:cs="Times New Roman"/>
          <w:sz w:val="24"/>
          <w:szCs w:val="24"/>
        </w:rPr>
        <w:t xml:space="preserve">I choose Walmart </w:t>
      </w:r>
      <w:r w:rsidR="000D327E" w:rsidRPr="00AA4106">
        <w:rPr>
          <w:rFonts w:ascii="Times New Roman" w:hAnsi="Times New Roman" w:cs="Times New Roman"/>
          <w:sz w:val="24"/>
          <w:szCs w:val="24"/>
        </w:rPr>
        <w:t>Company</w:t>
      </w:r>
      <w:r w:rsidRPr="00AA4106">
        <w:rPr>
          <w:rFonts w:ascii="Times New Roman" w:hAnsi="Times New Roman" w:cs="Times New Roman"/>
          <w:sz w:val="24"/>
          <w:szCs w:val="24"/>
        </w:rPr>
        <w:t xml:space="preserve"> as an industry of interest. </w:t>
      </w:r>
      <w:r w:rsidR="000D327E" w:rsidRPr="00AA4106">
        <w:rPr>
          <w:rFonts w:ascii="Times New Roman" w:hAnsi="Times New Roman" w:cs="Times New Roman"/>
          <w:sz w:val="24"/>
          <w:szCs w:val="24"/>
        </w:rPr>
        <w:t>The enterprise</w:t>
      </w:r>
      <w:r w:rsidRPr="00AA4106">
        <w:rPr>
          <w:rFonts w:ascii="Times New Roman" w:hAnsi="Times New Roman" w:cs="Times New Roman"/>
          <w:sz w:val="24"/>
          <w:szCs w:val="24"/>
        </w:rPr>
        <w:t xml:space="preserve"> is US-based multinational retail and a public company that runs a chain of hypermarkets and grocery stores in the global market. “</w:t>
      </w:r>
      <w:r w:rsidRPr="00AA4106">
        <w:rPr>
          <w:rFonts w:ascii="Times New Roman" w:hAnsi="Times New Roman" w:cs="Times New Roman"/>
          <w:sz w:val="24"/>
          <w:szCs w:val="24"/>
          <w:shd w:val="clear" w:color="auto" w:fill="FFFFFF"/>
        </w:rPr>
        <w:t>Helping people around the world save money and live better – anytime and anywhere – in retail stores and through e-commerce” is the mission statement of this organization.</w:t>
      </w:r>
      <w:r w:rsidRPr="00AA4106">
        <w:rPr>
          <w:rFonts w:ascii="Times New Roman" w:hAnsi="Times New Roman" w:cs="Times New Roman"/>
          <w:sz w:val="24"/>
          <w:szCs w:val="24"/>
        </w:rPr>
        <w:t xml:space="preserve"> The company was incorporated in 1962 by Sam Walton, and its main offices are located in Bentonville city, in the state of Arkansas, United States. The entity has outlets in more than twenty-four nations in the world (Zieger, 2011). As reported by the company's accounting division, the company's annual revenues in the financial year 2021 were at $560billion. Walmart's operations are spread globally, with an estimated 2 million employees worldwide and 1.6 million in the United States alone as per 2020 records (McGee, 2020). This report is going to venture into various aspects of business operations surrounding the Walmart company business operations.</w:t>
      </w:r>
    </w:p>
    <w:p w14:paraId="1CD90B90" w14:textId="77777777" w:rsidR="00313215" w:rsidRPr="00AA4106" w:rsidRDefault="00E65B43" w:rsidP="00E65B43">
      <w:pPr>
        <w:spacing w:line="480" w:lineRule="auto"/>
        <w:ind w:firstLine="720"/>
        <w:rPr>
          <w:rFonts w:ascii="Times New Roman" w:hAnsi="Times New Roman" w:cs="Times New Roman"/>
          <w:sz w:val="24"/>
          <w:szCs w:val="24"/>
        </w:rPr>
      </w:pPr>
      <w:r w:rsidRPr="00AA4106">
        <w:rPr>
          <w:rFonts w:ascii="Times New Roman" w:hAnsi="Times New Roman" w:cs="Times New Roman"/>
          <w:sz w:val="24"/>
          <w:szCs w:val="24"/>
        </w:rPr>
        <w:t xml:space="preserve">The company's strengths include having an unlimited variety of products with recognizable brands in all the sectors of the products. There are more than 61 million goods accessible from Walmart's online purchasing store. Secondly, the company has and is achieving global advancement with clear cases of new locations leading to an international presence. Further, the come ha products that are relatively low-priced hence increasing the affordability from the </w:t>
      </w:r>
      <w:r w:rsidR="000D327E" w:rsidRPr="00AA4106">
        <w:rPr>
          <w:rFonts w:ascii="Times New Roman" w:hAnsi="Times New Roman" w:cs="Times New Roman"/>
          <w:sz w:val="24"/>
          <w:szCs w:val="24"/>
        </w:rPr>
        <w:t>customers</w:t>
      </w:r>
      <w:r w:rsidR="0060467C" w:rsidRPr="00AA4106">
        <w:rPr>
          <w:rFonts w:ascii="Times New Roman" w:hAnsi="Times New Roman" w:cs="Times New Roman"/>
          <w:sz w:val="24"/>
          <w:szCs w:val="24"/>
        </w:rPr>
        <w:t xml:space="preserve"> (Chang &amp; Hu, 2020)</w:t>
      </w:r>
      <w:r w:rsidR="000D327E" w:rsidRPr="00AA4106">
        <w:rPr>
          <w:rFonts w:ascii="Times New Roman" w:hAnsi="Times New Roman" w:cs="Times New Roman"/>
          <w:sz w:val="24"/>
          <w:szCs w:val="24"/>
        </w:rPr>
        <w:t>. Finally</w:t>
      </w:r>
      <w:r w:rsidRPr="00AA4106">
        <w:rPr>
          <w:rFonts w:ascii="Times New Roman" w:hAnsi="Times New Roman" w:cs="Times New Roman"/>
          <w:sz w:val="24"/>
          <w:szCs w:val="24"/>
        </w:rPr>
        <w:t xml:space="preserve">, the company's procurement and human resource sectors are digitally and efficiently managed. The notable challenges of the organization entail several instances of lawsuits due to a poor working environment, poor salaries, and neglected health care to the employees. </w:t>
      </w:r>
      <w:r w:rsidR="001333B4" w:rsidRPr="00AA4106">
        <w:rPr>
          <w:rFonts w:ascii="Times New Roman" w:hAnsi="Times New Roman" w:cs="Times New Roman"/>
          <w:sz w:val="24"/>
          <w:szCs w:val="24"/>
        </w:rPr>
        <w:t xml:space="preserve">In addition, </w:t>
      </w:r>
      <w:r w:rsidR="000D327E" w:rsidRPr="00AA4106">
        <w:rPr>
          <w:rFonts w:ascii="Times New Roman" w:hAnsi="Times New Roman" w:cs="Times New Roman"/>
          <w:sz w:val="24"/>
          <w:szCs w:val="24"/>
        </w:rPr>
        <w:t>the profit margins</w:t>
      </w:r>
      <w:r w:rsidR="001333B4" w:rsidRPr="00AA4106">
        <w:rPr>
          <w:rFonts w:ascii="Times New Roman" w:hAnsi="Times New Roman" w:cs="Times New Roman"/>
          <w:sz w:val="24"/>
          <w:szCs w:val="24"/>
        </w:rPr>
        <w:t xml:space="preserve"> of many of Walmart's products are minute due to the low-pricing model hence limited levels of revenues to the company. Lastly, the uniqueness of the Walmart brand is not very profound; </w:t>
      </w:r>
      <w:r w:rsidR="001333B4" w:rsidRPr="00AA4106">
        <w:rPr>
          <w:rFonts w:ascii="Times New Roman" w:hAnsi="Times New Roman" w:cs="Times New Roman"/>
          <w:sz w:val="24"/>
          <w:szCs w:val="24"/>
        </w:rPr>
        <w:lastRenderedPageBreak/>
        <w:t>imitation and breaking the originality of their marketable goods is an easy task for other businesses with a similar line of operation (</w:t>
      </w:r>
      <w:r w:rsidR="00A94C61" w:rsidRPr="00AA4106">
        <w:rPr>
          <w:rFonts w:ascii="Times New Roman" w:hAnsi="Times New Roman" w:cs="Times New Roman"/>
          <w:sz w:val="24"/>
          <w:szCs w:val="24"/>
        </w:rPr>
        <w:t>Chang &amp; Hu, 2020).</w:t>
      </w:r>
    </w:p>
    <w:p w14:paraId="4D9D5792" w14:textId="77777777" w:rsidR="00AD5176" w:rsidRPr="00AA4106" w:rsidRDefault="00E65B43" w:rsidP="00E65B43">
      <w:pPr>
        <w:spacing w:line="480" w:lineRule="auto"/>
        <w:ind w:firstLine="720"/>
        <w:rPr>
          <w:rFonts w:ascii="Times New Roman" w:hAnsi="Times New Roman" w:cs="Times New Roman"/>
          <w:sz w:val="24"/>
          <w:szCs w:val="24"/>
        </w:rPr>
      </w:pPr>
      <w:r w:rsidRPr="00AA4106">
        <w:rPr>
          <w:rFonts w:ascii="Times New Roman" w:hAnsi="Times New Roman" w:cs="Times New Roman"/>
          <w:sz w:val="24"/>
          <w:szCs w:val="24"/>
        </w:rPr>
        <w:t xml:space="preserve">Some of the company's opportunities include expanding to further global </w:t>
      </w:r>
      <w:r w:rsidR="000D327E" w:rsidRPr="00AA4106">
        <w:rPr>
          <w:rFonts w:ascii="Times New Roman" w:hAnsi="Times New Roman" w:cs="Times New Roman"/>
          <w:sz w:val="24"/>
          <w:szCs w:val="24"/>
        </w:rPr>
        <w:t>locations i</w:t>
      </w:r>
      <w:r w:rsidRPr="00AA4106">
        <w:rPr>
          <w:rFonts w:ascii="Times New Roman" w:hAnsi="Times New Roman" w:cs="Times New Roman"/>
          <w:sz w:val="24"/>
          <w:szCs w:val="24"/>
        </w:rPr>
        <w:t xml:space="preserve">t has not yet </w:t>
      </w:r>
      <w:r w:rsidR="000D327E" w:rsidRPr="00AA4106">
        <w:rPr>
          <w:rFonts w:ascii="Times New Roman" w:hAnsi="Times New Roman" w:cs="Times New Roman"/>
          <w:sz w:val="24"/>
          <w:szCs w:val="24"/>
        </w:rPr>
        <w:t xml:space="preserve">ventured. </w:t>
      </w:r>
      <w:r w:rsidRPr="00AA4106">
        <w:rPr>
          <w:rFonts w:ascii="Times New Roman" w:hAnsi="Times New Roman" w:cs="Times New Roman"/>
          <w:sz w:val="24"/>
          <w:szCs w:val="24"/>
        </w:rPr>
        <w:t>Additionally, the organization can buy, merge or form joint ventures with other upcoming firms to increase the significance of their brand. Most of Walmart's products are cheaply sold, insinuating that they might be of low quality. This is an area the enterprise can look into and develop high-quality products to attend to the health concerns of the customers</w:t>
      </w:r>
      <w:r w:rsidR="0060467C" w:rsidRPr="00AA4106">
        <w:rPr>
          <w:rFonts w:ascii="Times New Roman" w:hAnsi="Times New Roman" w:cs="Times New Roman"/>
          <w:sz w:val="24"/>
          <w:szCs w:val="24"/>
        </w:rPr>
        <w:t xml:space="preserve"> (Chang &amp; Hu, 2020)</w:t>
      </w:r>
      <w:r w:rsidRPr="00AA4106">
        <w:rPr>
          <w:rFonts w:ascii="Times New Roman" w:hAnsi="Times New Roman" w:cs="Times New Roman"/>
          <w:sz w:val="24"/>
          <w:szCs w:val="24"/>
        </w:rPr>
        <w:t xml:space="preserve">. The biggest threat of the entity is the controversial product selling activity. For instance, in 2017, the company was taken to bars for arguably selling fake beer brands. Finally, the company is strongly established in different locations of the world. The stability of these outlets is dependent on the stability of the particular </w:t>
      </w:r>
      <w:r w:rsidR="000D327E" w:rsidRPr="00AA4106">
        <w:rPr>
          <w:rFonts w:ascii="Times New Roman" w:hAnsi="Times New Roman" w:cs="Times New Roman"/>
          <w:sz w:val="24"/>
          <w:szCs w:val="24"/>
        </w:rPr>
        <w:t>country’s</w:t>
      </w:r>
      <w:r w:rsidRPr="00AA4106">
        <w:rPr>
          <w:rFonts w:ascii="Times New Roman" w:hAnsi="Times New Roman" w:cs="Times New Roman"/>
          <w:sz w:val="24"/>
          <w:szCs w:val="24"/>
        </w:rPr>
        <w:t xml:space="preserve"> government. Therefore, the </w:t>
      </w:r>
      <w:r w:rsidR="000D327E" w:rsidRPr="00AA4106">
        <w:rPr>
          <w:rFonts w:ascii="Times New Roman" w:hAnsi="Times New Roman" w:cs="Times New Roman"/>
          <w:sz w:val="24"/>
          <w:szCs w:val="24"/>
        </w:rPr>
        <w:t>possible</w:t>
      </w:r>
      <w:r w:rsidRPr="00AA4106">
        <w:rPr>
          <w:rFonts w:ascii="Times New Roman" w:hAnsi="Times New Roman" w:cs="Times New Roman"/>
          <w:sz w:val="24"/>
          <w:szCs w:val="24"/>
        </w:rPr>
        <w:t xml:space="preserve"> instability of these governments is a threat in disguise for Walmart's operation</w:t>
      </w:r>
      <w:r w:rsidR="00A94C61" w:rsidRPr="00AA4106">
        <w:rPr>
          <w:rFonts w:ascii="Times New Roman" w:hAnsi="Times New Roman" w:cs="Times New Roman"/>
          <w:sz w:val="24"/>
          <w:szCs w:val="24"/>
        </w:rPr>
        <w:t xml:space="preserve"> (Chang &amp; Hu, 2020).</w:t>
      </w:r>
    </w:p>
    <w:p w14:paraId="28356816" w14:textId="77777777" w:rsidR="00A94C61" w:rsidRPr="00AA4106" w:rsidRDefault="00E65B43" w:rsidP="00E65B43">
      <w:pPr>
        <w:spacing w:line="480" w:lineRule="auto"/>
        <w:ind w:firstLine="720"/>
        <w:rPr>
          <w:rFonts w:ascii="Times New Roman" w:hAnsi="Times New Roman" w:cs="Times New Roman"/>
          <w:sz w:val="24"/>
          <w:szCs w:val="24"/>
        </w:rPr>
      </w:pPr>
      <w:r w:rsidRPr="00AA4106">
        <w:rPr>
          <w:rFonts w:ascii="Times New Roman" w:hAnsi="Times New Roman" w:cs="Times New Roman"/>
          <w:sz w:val="24"/>
          <w:szCs w:val="24"/>
        </w:rPr>
        <w:t>One of greatest Walmart'</w:t>
      </w:r>
      <w:r w:rsidR="000A4B21" w:rsidRPr="00AA4106">
        <w:rPr>
          <w:rFonts w:ascii="Times New Roman" w:hAnsi="Times New Roman" w:cs="Times New Roman"/>
          <w:sz w:val="24"/>
          <w:szCs w:val="24"/>
        </w:rPr>
        <w:t>s competencies is logistics superiority</w:t>
      </w:r>
      <w:r w:rsidR="0060467C" w:rsidRPr="00AA4106">
        <w:rPr>
          <w:rFonts w:ascii="Times New Roman" w:hAnsi="Times New Roman" w:cs="Times New Roman"/>
          <w:sz w:val="24"/>
          <w:szCs w:val="24"/>
        </w:rPr>
        <w:t xml:space="preserve"> (McGee, 2020)</w:t>
      </w:r>
      <w:r w:rsidR="000A4B21" w:rsidRPr="00AA4106">
        <w:rPr>
          <w:rFonts w:ascii="Times New Roman" w:hAnsi="Times New Roman" w:cs="Times New Roman"/>
          <w:sz w:val="24"/>
          <w:szCs w:val="24"/>
        </w:rPr>
        <w:t xml:space="preserve">. The organization is able to dispatch millions of products from their manufacturers </w:t>
      </w:r>
      <w:r w:rsidR="000D327E" w:rsidRPr="00AA4106">
        <w:rPr>
          <w:rFonts w:ascii="Times New Roman" w:hAnsi="Times New Roman" w:cs="Times New Roman"/>
          <w:sz w:val="24"/>
          <w:szCs w:val="24"/>
        </w:rPr>
        <w:t>to their</w:t>
      </w:r>
      <w:r w:rsidR="000A4B21" w:rsidRPr="00AA4106">
        <w:rPr>
          <w:rFonts w:ascii="Times New Roman" w:hAnsi="Times New Roman" w:cs="Times New Roman"/>
          <w:sz w:val="24"/>
          <w:szCs w:val="24"/>
        </w:rPr>
        <w:t xml:space="preserve"> central distribution locations, and then finally to the Walmart shelves where the customers can easily access. This is one of the biggest competitive advantages over its competitors since it can present its customers with a variety of products at any time of the request, unlike </w:t>
      </w:r>
      <w:r w:rsidR="000D327E" w:rsidRPr="00AA4106">
        <w:rPr>
          <w:rFonts w:ascii="Times New Roman" w:hAnsi="Times New Roman" w:cs="Times New Roman"/>
          <w:sz w:val="24"/>
          <w:szCs w:val="24"/>
        </w:rPr>
        <w:t>many businesses</w:t>
      </w:r>
      <w:r w:rsidR="000A4B21" w:rsidRPr="00AA4106">
        <w:rPr>
          <w:rFonts w:ascii="Times New Roman" w:hAnsi="Times New Roman" w:cs="Times New Roman"/>
          <w:sz w:val="24"/>
          <w:szCs w:val="24"/>
        </w:rPr>
        <w:t xml:space="preserve">. With the continued availability of products, the customers create loyalty by regularly visiting, increasing the company's revenues from the purchases (McGee, 2020). </w:t>
      </w:r>
    </w:p>
    <w:p w14:paraId="23E6EAFC" w14:textId="77777777" w:rsidR="00E65B43" w:rsidRPr="00AA4106" w:rsidRDefault="00E65B43" w:rsidP="00E65B43">
      <w:pPr>
        <w:spacing w:line="480" w:lineRule="auto"/>
        <w:ind w:firstLine="720"/>
        <w:rPr>
          <w:rFonts w:ascii="Times New Roman" w:hAnsi="Times New Roman" w:cs="Times New Roman"/>
          <w:sz w:val="24"/>
          <w:szCs w:val="24"/>
        </w:rPr>
      </w:pPr>
      <w:r w:rsidRPr="00AA4106">
        <w:rPr>
          <w:rFonts w:ascii="Times New Roman" w:hAnsi="Times New Roman" w:cs="Times New Roman"/>
          <w:sz w:val="24"/>
          <w:szCs w:val="24"/>
        </w:rPr>
        <w:t xml:space="preserve">Finally, for any business to remain in business, it must incorporate the necessary changes that will increase its market advantage. Currently, Walmart is adjusting to offering new deals to its customers, changing the </w:t>
      </w:r>
      <w:r w:rsidR="009060E0" w:rsidRPr="00AA4106">
        <w:rPr>
          <w:rFonts w:ascii="Times New Roman" w:hAnsi="Times New Roman" w:cs="Times New Roman"/>
          <w:sz w:val="24"/>
          <w:szCs w:val="24"/>
        </w:rPr>
        <w:t xml:space="preserve">packaging bags to thicker </w:t>
      </w:r>
      <w:r w:rsidRPr="00AA4106">
        <w:rPr>
          <w:rFonts w:ascii="Times New Roman" w:hAnsi="Times New Roman" w:cs="Times New Roman"/>
          <w:sz w:val="24"/>
          <w:szCs w:val="24"/>
        </w:rPr>
        <w:t>ones</w:t>
      </w:r>
      <w:r w:rsidR="009060E0" w:rsidRPr="00AA4106">
        <w:rPr>
          <w:rFonts w:ascii="Times New Roman" w:hAnsi="Times New Roman" w:cs="Times New Roman"/>
          <w:sz w:val="24"/>
          <w:szCs w:val="24"/>
        </w:rPr>
        <w:t xml:space="preserve">, stocking up on Xboxes, and according to the company's strategic plan team, the organization will begin </w:t>
      </w:r>
      <w:r w:rsidR="009060E0" w:rsidRPr="00AA4106">
        <w:rPr>
          <w:rFonts w:ascii="Times New Roman" w:hAnsi="Times New Roman" w:cs="Times New Roman"/>
          <w:sz w:val="24"/>
          <w:szCs w:val="24"/>
        </w:rPr>
        <w:lastRenderedPageBreak/>
        <w:t xml:space="preserve">selling its own branded insulin </w:t>
      </w:r>
      <w:r w:rsidRPr="00AA4106">
        <w:rPr>
          <w:rFonts w:ascii="Times New Roman" w:hAnsi="Times New Roman" w:cs="Times New Roman"/>
          <w:sz w:val="24"/>
          <w:szCs w:val="24"/>
        </w:rPr>
        <w:t>soon. The</w:t>
      </w:r>
      <w:r w:rsidR="009060E0" w:rsidRPr="00AA4106">
        <w:rPr>
          <w:rFonts w:ascii="Times New Roman" w:hAnsi="Times New Roman" w:cs="Times New Roman"/>
          <w:sz w:val="24"/>
          <w:szCs w:val="24"/>
        </w:rPr>
        <w:t xml:space="preserve"> adjustments are meant to increase the market compatibility of the business (Chang &amp; Hu, 2020).</w:t>
      </w:r>
    </w:p>
    <w:p w14:paraId="6CD19AF6" w14:textId="77777777" w:rsidR="00E65B43" w:rsidRPr="00AA4106" w:rsidRDefault="00E65B43" w:rsidP="00E65B43">
      <w:pPr>
        <w:spacing w:line="480" w:lineRule="auto"/>
        <w:ind w:firstLine="720"/>
        <w:rPr>
          <w:rFonts w:ascii="Times New Roman" w:hAnsi="Times New Roman" w:cs="Times New Roman"/>
          <w:sz w:val="24"/>
          <w:szCs w:val="24"/>
        </w:rPr>
      </w:pPr>
    </w:p>
    <w:p w14:paraId="4032D244" w14:textId="77777777" w:rsidR="00AD5176" w:rsidRPr="00AA4106" w:rsidRDefault="00E65B43" w:rsidP="00E65B43">
      <w:pPr>
        <w:spacing w:line="480" w:lineRule="auto"/>
        <w:ind w:firstLine="720"/>
        <w:jc w:val="center"/>
        <w:rPr>
          <w:rFonts w:ascii="Times New Roman" w:hAnsi="Times New Roman" w:cs="Times New Roman"/>
          <w:sz w:val="24"/>
          <w:szCs w:val="24"/>
        </w:rPr>
      </w:pPr>
      <w:r w:rsidRPr="00AA4106">
        <w:rPr>
          <w:rFonts w:ascii="Times New Roman" w:hAnsi="Times New Roman" w:cs="Times New Roman"/>
          <w:sz w:val="24"/>
          <w:szCs w:val="24"/>
        </w:rPr>
        <w:t>References</w:t>
      </w:r>
    </w:p>
    <w:p w14:paraId="78B96121" w14:textId="77777777" w:rsidR="00A94C61" w:rsidRPr="00AA4106" w:rsidRDefault="00E65B43" w:rsidP="00E65B43">
      <w:pPr>
        <w:spacing w:line="480" w:lineRule="auto"/>
        <w:ind w:left="720" w:hanging="720"/>
        <w:rPr>
          <w:rFonts w:ascii="Times New Roman" w:hAnsi="Times New Roman" w:cs="Times New Roman"/>
          <w:sz w:val="24"/>
          <w:szCs w:val="24"/>
        </w:rPr>
      </w:pPr>
      <w:r w:rsidRPr="00AA4106">
        <w:rPr>
          <w:rFonts w:ascii="Times New Roman" w:hAnsi="Times New Roman" w:cs="Times New Roman"/>
          <w:sz w:val="24"/>
          <w:szCs w:val="24"/>
          <w:shd w:val="clear" w:color="auto" w:fill="FFFFFF"/>
        </w:rPr>
        <w:t xml:space="preserve">Chang, Y., &amp; Hu, J. (2020). Analysis on the mode of multinational retail enterprises entering the Chinese market—Take Walmart, Carrefour, and Metro as examples. </w:t>
      </w:r>
      <w:r w:rsidRPr="00AA4106">
        <w:rPr>
          <w:rFonts w:ascii="Times New Roman" w:hAnsi="Times New Roman" w:cs="Times New Roman"/>
          <w:i/>
          <w:iCs/>
          <w:sz w:val="24"/>
          <w:szCs w:val="24"/>
          <w:shd w:val="clear" w:color="auto" w:fill="FFFFFF"/>
        </w:rPr>
        <w:t>Modern Economy</w:t>
      </w:r>
      <w:r w:rsidRPr="00AA4106">
        <w:rPr>
          <w:rFonts w:ascii="Times New Roman" w:hAnsi="Times New Roman" w:cs="Times New Roman"/>
          <w:sz w:val="24"/>
          <w:szCs w:val="24"/>
          <w:shd w:val="clear" w:color="auto" w:fill="FFFFFF"/>
        </w:rPr>
        <w:t>, </w:t>
      </w:r>
      <w:r w:rsidRPr="00AA4106">
        <w:rPr>
          <w:rFonts w:ascii="Times New Roman" w:hAnsi="Times New Roman" w:cs="Times New Roman"/>
          <w:i/>
          <w:iCs/>
          <w:sz w:val="24"/>
          <w:szCs w:val="24"/>
          <w:shd w:val="clear" w:color="auto" w:fill="FFFFFF"/>
        </w:rPr>
        <w:t>11</w:t>
      </w:r>
      <w:r w:rsidRPr="00AA4106">
        <w:rPr>
          <w:rFonts w:ascii="Times New Roman" w:hAnsi="Times New Roman" w:cs="Times New Roman"/>
          <w:sz w:val="24"/>
          <w:szCs w:val="24"/>
          <w:shd w:val="clear" w:color="auto" w:fill="FFFFFF"/>
        </w:rPr>
        <w:t>(01), 17</w:t>
      </w:r>
    </w:p>
    <w:p w14:paraId="7AD01470" w14:textId="77777777" w:rsidR="00AD5176" w:rsidRPr="00AA4106" w:rsidRDefault="00E65B43" w:rsidP="00E65B43">
      <w:pPr>
        <w:spacing w:line="480" w:lineRule="auto"/>
        <w:ind w:left="720" w:hanging="720"/>
        <w:rPr>
          <w:rFonts w:ascii="Times New Roman" w:hAnsi="Times New Roman" w:cs="Times New Roman"/>
          <w:sz w:val="24"/>
          <w:szCs w:val="24"/>
          <w:shd w:val="clear" w:color="auto" w:fill="FFFFFF"/>
        </w:rPr>
      </w:pPr>
      <w:r w:rsidRPr="00AA4106">
        <w:rPr>
          <w:rFonts w:ascii="Times New Roman" w:hAnsi="Times New Roman" w:cs="Times New Roman"/>
          <w:sz w:val="24"/>
          <w:szCs w:val="24"/>
          <w:shd w:val="clear" w:color="auto" w:fill="FFFFFF"/>
        </w:rPr>
        <w:t>McGee, R. W. (2020). How Highly Would Walmart Rank If It Were a Country? A Comparison of Walmart Revenue to Nations’ GDP. </w:t>
      </w:r>
      <w:r w:rsidRPr="00AA4106">
        <w:rPr>
          <w:rFonts w:ascii="Times New Roman" w:hAnsi="Times New Roman" w:cs="Times New Roman"/>
          <w:i/>
          <w:iCs/>
          <w:sz w:val="24"/>
          <w:szCs w:val="24"/>
          <w:shd w:val="clear" w:color="auto" w:fill="FFFFFF"/>
        </w:rPr>
        <w:t>A Comparison of Walmart Revenue to Nations’ GDP (January 22, 2020)</w:t>
      </w:r>
      <w:r w:rsidRPr="00AA4106">
        <w:rPr>
          <w:rFonts w:ascii="Times New Roman" w:hAnsi="Times New Roman" w:cs="Times New Roman"/>
          <w:sz w:val="24"/>
          <w:szCs w:val="24"/>
          <w:shd w:val="clear" w:color="auto" w:fill="FFFFFF"/>
        </w:rPr>
        <w:t>.</w:t>
      </w:r>
    </w:p>
    <w:p w14:paraId="1BAD0ACB" w14:textId="77777777" w:rsidR="00AD5176" w:rsidRPr="00AA4106" w:rsidRDefault="00E65B43" w:rsidP="00E65B43">
      <w:pPr>
        <w:spacing w:line="480" w:lineRule="auto"/>
        <w:ind w:left="720" w:hanging="720"/>
        <w:rPr>
          <w:rFonts w:ascii="Times New Roman" w:hAnsi="Times New Roman" w:cs="Times New Roman"/>
          <w:sz w:val="24"/>
          <w:szCs w:val="24"/>
          <w:shd w:val="clear" w:color="auto" w:fill="FFFFFF"/>
        </w:rPr>
      </w:pPr>
      <w:r w:rsidRPr="00AA4106">
        <w:rPr>
          <w:rFonts w:ascii="Times New Roman" w:hAnsi="Times New Roman" w:cs="Times New Roman"/>
          <w:sz w:val="24"/>
          <w:szCs w:val="24"/>
          <w:shd w:val="clear" w:color="auto" w:fill="FFFFFF"/>
        </w:rPr>
        <w:t>Zieger, R. H. (2011). Walmart and the broken narrative of US labor history. </w:t>
      </w:r>
      <w:r w:rsidRPr="00AA4106">
        <w:rPr>
          <w:rFonts w:ascii="Times New Roman" w:hAnsi="Times New Roman" w:cs="Times New Roman"/>
          <w:i/>
          <w:iCs/>
          <w:sz w:val="24"/>
          <w:szCs w:val="24"/>
          <w:shd w:val="clear" w:color="auto" w:fill="FFFFFF"/>
        </w:rPr>
        <w:t>Labour History</w:t>
      </w:r>
      <w:r w:rsidRPr="00AA4106">
        <w:rPr>
          <w:rFonts w:ascii="Times New Roman" w:hAnsi="Times New Roman" w:cs="Times New Roman"/>
          <w:sz w:val="24"/>
          <w:szCs w:val="24"/>
          <w:shd w:val="clear" w:color="auto" w:fill="FFFFFF"/>
        </w:rPr>
        <w:t>, </w:t>
      </w:r>
      <w:r w:rsidRPr="00AA4106">
        <w:rPr>
          <w:rFonts w:ascii="Times New Roman" w:hAnsi="Times New Roman" w:cs="Times New Roman"/>
          <w:i/>
          <w:iCs/>
          <w:sz w:val="24"/>
          <w:szCs w:val="24"/>
          <w:shd w:val="clear" w:color="auto" w:fill="FFFFFF"/>
        </w:rPr>
        <w:t>52</w:t>
      </w:r>
      <w:r w:rsidRPr="00AA4106">
        <w:rPr>
          <w:rFonts w:ascii="Times New Roman" w:hAnsi="Times New Roman" w:cs="Times New Roman"/>
          <w:sz w:val="24"/>
          <w:szCs w:val="24"/>
          <w:shd w:val="clear" w:color="auto" w:fill="FFFFFF"/>
        </w:rPr>
        <w:t>(4), 563-569.</w:t>
      </w:r>
    </w:p>
    <w:p w14:paraId="5883DC32" w14:textId="77777777" w:rsidR="00CC194D" w:rsidRPr="00AA4106" w:rsidRDefault="00CC194D" w:rsidP="00E65B43">
      <w:pPr>
        <w:spacing w:line="480" w:lineRule="auto"/>
        <w:rPr>
          <w:rFonts w:ascii="Times New Roman" w:hAnsi="Times New Roman" w:cs="Times New Roman"/>
          <w:sz w:val="24"/>
          <w:szCs w:val="24"/>
        </w:rPr>
      </w:pPr>
    </w:p>
    <w:sectPr w:rsidR="00CC194D" w:rsidRPr="00AA4106">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FB910" w14:textId="77777777" w:rsidR="006F2047" w:rsidRDefault="006F2047" w:rsidP="00AA4106">
      <w:pPr>
        <w:spacing w:after="0" w:line="240" w:lineRule="auto"/>
      </w:pPr>
      <w:r>
        <w:separator/>
      </w:r>
    </w:p>
  </w:endnote>
  <w:endnote w:type="continuationSeparator" w:id="0">
    <w:p w14:paraId="4DCCD709" w14:textId="77777777" w:rsidR="006F2047" w:rsidRDefault="006F2047" w:rsidP="00AA4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C5DC5" w14:textId="77777777" w:rsidR="006F2047" w:rsidRDefault="006F2047" w:rsidP="00AA4106">
      <w:pPr>
        <w:spacing w:after="0" w:line="240" w:lineRule="auto"/>
      </w:pPr>
      <w:r>
        <w:separator/>
      </w:r>
    </w:p>
  </w:footnote>
  <w:footnote w:type="continuationSeparator" w:id="0">
    <w:p w14:paraId="692C7136" w14:textId="77777777" w:rsidR="006F2047" w:rsidRDefault="006F2047" w:rsidP="00AA4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30EE2" w14:textId="77A8E8BA" w:rsidR="00AA4106" w:rsidRPr="00AA4106" w:rsidRDefault="00AA4106">
    <w:pPr>
      <w:pStyle w:val="Header"/>
      <w:rPr>
        <w:rFonts w:ascii="Times New Roman" w:hAnsi="Times New Roman" w:cs="Times New Roman"/>
        <w:sz w:val="24"/>
        <w:szCs w:val="24"/>
      </w:rPr>
    </w:pPr>
    <w:r w:rsidRPr="00AA4106">
      <w:rPr>
        <w:rFonts w:ascii="Times New Roman" w:hAnsi="Times New Roman" w:cs="Times New Roman"/>
        <w:sz w:val="24"/>
        <w:szCs w:val="24"/>
      </w:rPr>
      <w:tab/>
    </w:r>
    <w:r w:rsidRPr="00AA4106">
      <w:rPr>
        <w:rFonts w:ascii="Times New Roman" w:hAnsi="Times New Roman" w:cs="Times New Roman"/>
        <w:sz w:val="24"/>
        <w:szCs w:val="24"/>
      </w:rPr>
      <w:tab/>
    </w:r>
    <w:r w:rsidRPr="00AA4106">
      <w:rPr>
        <w:rFonts w:ascii="Times New Roman" w:hAnsi="Times New Roman" w:cs="Times New Roman"/>
        <w:sz w:val="24"/>
        <w:szCs w:val="24"/>
      </w:rPr>
      <w:fldChar w:fldCharType="begin"/>
    </w:r>
    <w:r w:rsidRPr="00AA4106">
      <w:rPr>
        <w:rFonts w:ascii="Times New Roman" w:hAnsi="Times New Roman" w:cs="Times New Roman"/>
        <w:sz w:val="24"/>
        <w:szCs w:val="24"/>
      </w:rPr>
      <w:instrText xml:space="preserve"> PAGE   \* MERGEFORMAT </w:instrText>
    </w:r>
    <w:r w:rsidRPr="00AA4106">
      <w:rPr>
        <w:rFonts w:ascii="Times New Roman" w:hAnsi="Times New Roman" w:cs="Times New Roman"/>
        <w:sz w:val="24"/>
        <w:szCs w:val="24"/>
      </w:rPr>
      <w:fldChar w:fldCharType="separate"/>
    </w:r>
    <w:r w:rsidRPr="00AA4106">
      <w:rPr>
        <w:rFonts w:ascii="Times New Roman" w:hAnsi="Times New Roman" w:cs="Times New Roman"/>
        <w:noProof/>
        <w:sz w:val="24"/>
        <w:szCs w:val="24"/>
      </w:rPr>
      <w:t>1</w:t>
    </w:r>
    <w:r w:rsidRPr="00AA4106">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94D"/>
    <w:rsid w:val="000A4B21"/>
    <w:rsid w:val="000D327E"/>
    <w:rsid w:val="001333B4"/>
    <w:rsid w:val="00313215"/>
    <w:rsid w:val="0034325A"/>
    <w:rsid w:val="004945B9"/>
    <w:rsid w:val="00597836"/>
    <w:rsid w:val="0060467C"/>
    <w:rsid w:val="006F2047"/>
    <w:rsid w:val="009060E0"/>
    <w:rsid w:val="00A94C61"/>
    <w:rsid w:val="00AA4106"/>
    <w:rsid w:val="00AD5176"/>
    <w:rsid w:val="00B31B37"/>
    <w:rsid w:val="00CB7A31"/>
    <w:rsid w:val="00CC194D"/>
    <w:rsid w:val="00E65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A4043"/>
  <w15:chartTrackingRefBased/>
  <w15:docId w15:val="{21A0AA54-4A0F-41B2-BC50-3AF233CCD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4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106"/>
  </w:style>
  <w:style w:type="paragraph" w:styleId="Footer">
    <w:name w:val="footer"/>
    <w:basedOn w:val="Normal"/>
    <w:link w:val="FooterChar"/>
    <w:uiPriority w:val="99"/>
    <w:unhideWhenUsed/>
    <w:rsid w:val="00AA4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cp:lastModifiedBy>
  <cp:revision>2</cp:revision>
  <dcterms:created xsi:type="dcterms:W3CDTF">2021-09-11T22:55:00Z</dcterms:created>
  <dcterms:modified xsi:type="dcterms:W3CDTF">2021-09-11T22:55:00Z</dcterms:modified>
</cp:coreProperties>
</file>